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353AFF" w:rsidRDefault="00353AFF" w:rsidP="00D65E52">
            <w:pPr>
              <w:pStyle w:val="Prrafodelista"/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Asistencial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Conductor Mecánico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4103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20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1(uno)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353AFF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353AFF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353AFF" w:rsidRPr="0045523E" w:rsidRDefault="00353AF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861875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Default="00353A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861875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861875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53AFF" w:rsidRDefault="00353AFF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353AFF" w:rsidRDefault="00353AF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040E61">
              <w:rPr>
                <w:rFonts w:ascii="Arial" w:eastAsia="Arial Unicode MS" w:hAnsi="Arial" w:cs="Arial"/>
              </w:rPr>
              <w:t>Transportar a los funcionarios y/o elementos de la Corporación en forma responsable y oportuna cumpliendo con la normatividad legal vigente.</w:t>
            </w:r>
          </w:p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45523E" w:rsidRDefault="00353AFF" w:rsidP="00353AFF">
            <w:pPr>
              <w:pStyle w:val="Ttulo1"/>
              <w:numPr>
                <w:ilvl w:val="0"/>
                <w:numId w:val="11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1. Conducir el vehículo asignado para transportar a los funcionarios y/o al personal particular  y permanecer dispuesto a cumplir sus funciones en el momento que sea solicitado.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2. Realizar las labores relacionadas con el cuidado y buena presentación del vehículo asignado y reportar oportunamente sobre las fallas</w:t>
            </w:r>
            <w:r>
              <w:rPr>
                <w:rFonts w:ascii="Arial" w:hAnsi="Arial" w:cs="Arial"/>
              </w:rPr>
              <w:t xml:space="preserve"> </w:t>
            </w:r>
            <w:r w:rsidRPr="00040E61">
              <w:rPr>
                <w:rFonts w:ascii="Arial" w:hAnsi="Arial" w:cs="Arial"/>
              </w:rPr>
              <w:t>mecánicas del vehículo.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3. Solicitar a quien corresponda la ejecución de las reparaciones que requiera el vehículo.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4. Mantener en perfecto estado el equipo de herramientas, repuestos e informar en caso de extravío o deterioro de los mismos.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5. Permanecer en disponibilidad de servicio el tiempo que sea necesario cuando las necesidades del servicio así lo requieran con el fin</w:t>
            </w:r>
            <w:r>
              <w:rPr>
                <w:rFonts w:ascii="Arial" w:hAnsi="Arial" w:cs="Arial"/>
              </w:rPr>
              <w:t xml:space="preserve"> </w:t>
            </w:r>
            <w:r w:rsidRPr="00040E61">
              <w:rPr>
                <w:rFonts w:ascii="Arial" w:hAnsi="Arial" w:cs="Arial"/>
              </w:rPr>
              <w:t>de cumplir oportuna y confiablemente los compromisos de la Entidad.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6. Informar a tiempo sobre el vencimiento de los documentos necesarios para transitar el automotor y colaborar con los trámites que</w:t>
            </w:r>
            <w:r>
              <w:rPr>
                <w:rFonts w:ascii="Arial" w:hAnsi="Arial" w:cs="Arial"/>
              </w:rPr>
              <w:t xml:space="preserve"> </w:t>
            </w:r>
            <w:r w:rsidRPr="00040E61">
              <w:rPr>
                <w:rFonts w:ascii="Arial" w:hAnsi="Arial" w:cs="Arial"/>
              </w:rPr>
              <w:t>sean necesarios.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7. Responder por la seguridad del vehículo a su cargo e informar a quien corresponda, sobre los accidentes e irregularidades ocurridos</w:t>
            </w:r>
            <w:r>
              <w:rPr>
                <w:rFonts w:ascii="Arial" w:hAnsi="Arial" w:cs="Arial"/>
              </w:rPr>
              <w:t xml:space="preserve"> </w:t>
            </w:r>
            <w:r w:rsidRPr="00040E61">
              <w:rPr>
                <w:rFonts w:ascii="Arial" w:hAnsi="Arial" w:cs="Arial"/>
              </w:rPr>
              <w:t>durante el cumplimiento de sus funciones.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8. Velar por la integridad y seguridad de las personas que moviliza y dar un trato cortés y respetuoso a los pasajeros.</w:t>
            </w:r>
          </w:p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bookmarkStart w:id="0" w:name="_GoBack"/>
            <w:r w:rsidRPr="00040E61">
              <w:rPr>
                <w:rFonts w:ascii="Arial" w:hAnsi="Arial" w:cs="Arial"/>
              </w:rPr>
              <w:t>9. Participar en los grupos de trabajo que conforme la Entidad para la ejecución de proyectos tendientes a cumplir con eficacia y</w:t>
            </w:r>
            <w:r>
              <w:rPr>
                <w:rFonts w:ascii="Arial" w:hAnsi="Arial" w:cs="Arial"/>
              </w:rPr>
              <w:t xml:space="preserve"> </w:t>
            </w:r>
            <w:r w:rsidRPr="00040E61">
              <w:rPr>
                <w:rFonts w:ascii="Arial" w:hAnsi="Arial" w:cs="Arial"/>
              </w:rPr>
              <w:t>eficiencia de la misión institucional.</w:t>
            </w:r>
          </w:p>
          <w:bookmarkEnd w:id="0"/>
          <w:p w:rsidR="00353AFF" w:rsidRPr="00040E61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lastRenderedPageBreak/>
              <w:t>10. Aplicar las normas técnicas de calidad implementadas por la institución en los procesos, procedimientos y actividades asignadas, con</w:t>
            </w:r>
            <w:r>
              <w:rPr>
                <w:rFonts w:ascii="Arial" w:hAnsi="Arial" w:cs="Arial"/>
              </w:rPr>
              <w:t xml:space="preserve"> </w:t>
            </w:r>
            <w:r w:rsidRPr="00040E61">
              <w:rPr>
                <w:rFonts w:ascii="Arial" w:hAnsi="Arial" w:cs="Arial"/>
              </w:rPr>
              <w:t>el fin de garantizar la eficiente prestación del servicio.</w:t>
            </w:r>
          </w:p>
          <w:p w:rsidR="00353AFF" w:rsidRPr="0045523E" w:rsidRDefault="00353AFF" w:rsidP="00D65E52">
            <w:pPr>
              <w:spacing w:after="0"/>
              <w:rPr>
                <w:rFonts w:ascii="Arial" w:hAnsi="Arial" w:cs="Arial"/>
              </w:rPr>
            </w:pPr>
            <w:r w:rsidRPr="00040E61">
              <w:rPr>
                <w:rFonts w:ascii="Arial" w:hAnsi="Arial" w:cs="Arial"/>
              </w:rPr>
              <w:t>11. Las demás funciones asignadas por la autoridad competente, de acuerdo con el nivel, la naturaleza y el área de desempeño del cargo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861875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CONOCIMIENTOS BÁSICOS O ESENCIALES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1. Constitución Política Colombia 1991.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3. Derecho de petición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4. Política nacional de atención al ciudadano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5. Canales de atención y técnicas de comunicación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6. Ofimática básica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7. Mecánica Automotriz básica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8. Normatividad básica de tránsito y transporte.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9. Medidas de seguridad en transporte de personas importantes y valores.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10. Primeros auxilios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11. Manejo defensivo de vehículos.</w:t>
            </w:r>
          </w:p>
          <w:p w:rsidR="00353AFF" w:rsidRPr="00B65D4C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12. Plan de Seguridad Vial.</w:t>
            </w:r>
          </w:p>
          <w:p w:rsidR="00353AFF" w:rsidRPr="0045523E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B65D4C">
              <w:rPr>
                <w:rFonts w:ascii="Arial" w:eastAsia="Arial Unicode MS" w:hAnsi="Arial" w:cs="Arial"/>
              </w:rPr>
              <w:t>13. Conocimiento de las vías y carreteras del Departamento del Magdalena.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64053B" w:rsidRDefault="00353AF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353AF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3AFF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353AFF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3AFF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3AFF" w:rsidRPr="0045523E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Diploma de bachiller.</w:t>
            </w:r>
          </w:p>
        </w:tc>
        <w:tc>
          <w:tcPr>
            <w:tcW w:w="4932" w:type="dxa"/>
            <w:tcBorders>
              <w:bottom w:val="thinThickSmallGap" w:sz="24" w:space="0" w:color="auto"/>
            </w:tcBorders>
          </w:tcPr>
          <w:p w:rsidR="00353AFF" w:rsidRDefault="00353AFF" w:rsidP="00D65E52">
            <w:pPr>
              <w:rPr>
                <w:rFonts w:ascii="Arial" w:eastAsia="Arial Unicode MS" w:hAnsi="Arial" w:cs="Arial"/>
              </w:rPr>
            </w:pPr>
          </w:p>
          <w:p w:rsidR="00353AFF" w:rsidRPr="00B55A8C" w:rsidRDefault="00353AFF" w:rsidP="00D65E52">
            <w:pPr>
              <w:rPr>
                <w:rFonts w:ascii="Arial" w:eastAsia="Arial Unicode MS" w:hAnsi="Arial" w:cs="Arial"/>
              </w:rPr>
            </w:pPr>
            <w:r w:rsidRPr="00B55A8C">
              <w:rPr>
                <w:rFonts w:ascii="Arial" w:eastAsia="Arial Unicode MS" w:hAnsi="Arial" w:cs="Arial"/>
              </w:rPr>
              <w:t>Veinticinco  (25) meses de experiencia relacionada o laboral</w:t>
            </w:r>
          </w:p>
          <w:p w:rsidR="00353AFF" w:rsidRPr="0045523E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353AFF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  <w:bCs/>
              </w:rPr>
            </w:pPr>
          </w:p>
          <w:p w:rsidR="00353AFF" w:rsidRPr="0045523E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b/>
                <w:bCs/>
              </w:rPr>
              <w:t>ALTERNATIVA</w:t>
            </w:r>
          </w:p>
        </w:tc>
      </w:tr>
      <w:tr w:rsidR="00353AFF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353AFF" w:rsidRPr="0045523E" w:rsidTr="00D65E52">
        <w:trPr>
          <w:tblHeader/>
        </w:trPr>
        <w:tc>
          <w:tcPr>
            <w:tcW w:w="4309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53AFF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353AFF" w:rsidRPr="0045523E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Aprobación de cuatro (4) años de Educación Básica Secundaria</w:t>
            </w:r>
          </w:p>
          <w:p w:rsidR="00353AFF" w:rsidRPr="0045523E" w:rsidRDefault="00353AFF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vAlign w:val="center"/>
          </w:tcPr>
          <w:p w:rsidR="00353AFF" w:rsidRPr="0045523E" w:rsidRDefault="00353AF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Treinta y siete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37</w:t>
            </w:r>
            <w:r w:rsidRPr="0045523E">
              <w:rPr>
                <w:rFonts w:ascii="Arial" w:eastAsia="Arial Unicode MS" w:hAnsi="Arial" w:cs="Arial"/>
              </w:rPr>
              <w:t>) meses de experiencia laboral</w:t>
            </w:r>
          </w:p>
        </w:tc>
      </w:tr>
      <w:tr w:rsidR="00353AFF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53AFF" w:rsidRPr="0045523E" w:rsidRDefault="00353AFF" w:rsidP="00353AFF">
            <w:pPr>
              <w:pStyle w:val="Prrafodelista"/>
              <w:numPr>
                <w:ilvl w:val="0"/>
                <w:numId w:val="11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353AFF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353AFF" w:rsidRPr="0045523E" w:rsidRDefault="00353AF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Asistencial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353AFF" w:rsidRPr="0045523E" w:rsidTr="00D65E52">
        <w:tc>
          <w:tcPr>
            <w:tcW w:w="4320" w:type="dxa"/>
            <w:gridSpan w:val="3"/>
          </w:tcPr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lastRenderedPageBreak/>
              <w:t>Orientación al usuario y al ciudadano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 xml:space="preserve">Manejo de la información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Relaciones interpersonales </w:t>
            </w:r>
          </w:p>
          <w:p w:rsidR="00353AFF" w:rsidRDefault="00353AFF" w:rsidP="00353AFF">
            <w:pPr>
              <w:numPr>
                <w:ilvl w:val="0"/>
                <w:numId w:val="2"/>
              </w:numPr>
              <w:suppressAutoHyphens/>
              <w:spacing w:after="0" w:line="256" w:lineRule="auto"/>
              <w:jc w:val="both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lastRenderedPageBreak/>
              <w:t>Colaboración</w:t>
            </w:r>
          </w:p>
          <w:p w:rsidR="00353AFF" w:rsidRDefault="00353AFF" w:rsidP="00D65E52">
            <w:pPr>
              <w:suppressAutoHyphens/>
              <w:spacing w:after="0"/>
              <w:ind w:left="360"/>
              <w:jc w:val="both"/>
              <w:rPr>
                <w:rFonts w:ascii="Arial" w:eastAsia="Arial Unicode MS" w:hAnsi="Arial" w:cs="Arial"/>
              </w:rPr>
            </w:pPr>
          </w:p>
        </w:tc>
      </w:tr>
    </w:tbl>
    <w:p w:rsidR="00B21669" w:rsidRDefault="00B21669"/>
    <w:sectPr w:rsidR="00B21669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4604" w:rsidRDefault="00E14604" w:rsidP="0002570B">
      <w:pPr>
        <w:spacing w:after="0" w:line="240" w:lineRule="auto"/>
      </w:pPr>
      <w:r>
        <w:separator/>
      </w:r>
    </w:p>
  </w:endnote>
  <w:endnote w:type="continuationSeparator" w:id="0">
    <w:p w:rsidR="00E14604" w:rsidRDefault="00E14604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060254" w:rsidP="002D563F">
          <w:pPr>
            <w:pStyle w:val="Piedepgina"/>
          </w:pPr>
          <w:r w:rsidRPr="00694F15">
            <w:rPr>
              <w:b/>
              <w:bCs/>
              <w:sz w:val="12"/>
              <w:szCs w:val="16"/>
            </w:rPr>
            <w:t xml:space="preserve">RESOLUCIÓN </w:t>
          </w:r>
          <w:r>
            <w:rPr>
              <w:b/>
              <w:bCs/>
              <w:sz w:val="12"/>
              <w:szCs w:val="16"/>
            </w:rPr>
            <w:t>2943  DE 03</w:t>
          </w:r>
          <w:r w:rsidRPr="00694F15">
            <w:rPr>
              <w:b/>
              <w:bCs/>
              <w:sz w:val="12"/>
              <w:szCs w:val="16"/>
            </w:rPr>
            <w:t xml:space="preserve"> DE </w:t>
          </w:r>
          <w:r>
            <w:rPr>
              <w:b/>
              <w:bCs/>
              <w:sz w:val="12"/>
              <w:szCs w:val="16"/>
            </w:rPr>
            <w:t xml:space="preserve">AGOSTO </w:t>
          </w:r>
          <w:r w:rsidRPr="00694F15">
            <w:rPr>
              <w:b/>
              <w:bCs/>
              <w:sz w:val="12"/>
              <w:szCs w:val="16"/>
            </w:rPr>
            <w:t>DE</w:t>
          </w:r>
          <w:r>
            <w:rPr>
              <w:b/>
              <w:bCs/>
              <w:sz w:val="12"/>
              <w:szCs w:val="16"/>
            </w:rPr>
            <w:t>L</w:t>
          </w:r>
          <w:r w:rsidRPr="00694F15">
            <w:rPr>
              <w:b/>
              <w:bCs/>
              <w:sz w:val="12"/>
              <w:szCs w:val="16"/>
            </w:rPr>
            <w:t xml:space="preserve">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4604" w:rsidRDefault="00E14604" w:rsidP="0002570B">
      <w:pPr>
        <w:spacing w:after="0" w:line="240" w:lineRule="auto"/>
      </w:pPr>
      <w:r>
        <w:separator/>
      </w:r>
    </w:p>
  </w:footnote>
  <w:footnote w:type="continuationSeparator" w:id="0">
    <w:p w:rsidR="00E14604" w:rsidRDefault="00E14604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0176"/>
    <w:multiLevelType w:val="hybridMultilevel"/>
    <w:tmpl w:val="79900156"/>
    <w:lvl w:ilvl="0" w:tplc="240A000F">
      <w:start w:val="1"/>
      <w:numFmt w:val="decimal"/>
      <w:lvlText w:val="%1."/>
      <w:lvlJc w:val="left"/>
      <w:pPr>
        <w:ind w:left="1060" w:hanging="360"/>
      </w:pPr>
    </w:lvl>
    <w:lvl w:ilvl="1" w:tplc="240A0019" w:tentative="1">
      <w:start w:val="1"/>
      <w:numFmt w:val="lowerLetter"/>
      <w:lvlText w:val="%2."/>
      <w:lvlJc w:val="left"/>
      <w:pPr>
        <w:ind w:left="1780" w:hanging="360"/>
      </w:pPr>
    </w:lvl>
    <w:lvl w:ilvl="2" w:tplc="240A001B" w:tentative="1">
      <w:start w:val="1"/>
      <w:numFmt w:val="lowerRoman"/>
      <w:lvlText w:val="%3."/>
      <w:lvlJc w:val="right"/>
      <w:pPr>
        <w:ind w:left="2500" w:hanging="180"/>
      </w:pPr>
    </w:lvl>
    <w:lvl w:ilvl="3" w:tplc="240A000F" w:tentative="1">
      <w:start w:val="1"/>
      <w:numFmt w:val="decimal"/>
      <w:lvlText w:val="%4."/>
      <w:lvlJc w:val="left"/>
      <w:pPr>
        <w:ind w:left="3220" w:hanging="360"/>
      </w:pPr>
    </w:lvl>
    <w:lvl w:ilvl="4" w:tplc="240A0019" w:tentative="1">
      <w:start w:val="1"/>
      <w:numFmt w:val="lowerLetter"/>
      <w:lvlText w:val="%5."/>
      <w:lvlJc w:val="left"/>
      <w:pPr>
        <w:ind w:left="3940" w:hanging="360"/>
      </w:pPr>
    </w:lvl>
    <w:lvl w:ilvl="5" w:tplc="240A001B" w:tentative="1">
      <w:start w:val="1"/>
      <w:numFmt w:val="lowerRoman"/>
      <w:lvlText w:val="%6."/>
      <w:lvlJc w:val="right"/>
      <w:pPr>
        <w:ind w:left="4660" w:hanging="180"/>
      </w:pPr>
    </w:lvl>
    <w:lvl w:ilvl="6" w:tplc="240A000F" w:tentative="1">
      <w:start w:val="1"/>
      <w:numFmt w:val="decimal"/>
      <w:lvlText w:val="%7."/>
      <w:lvlJc w:val="left"/>
      <w:pPr>
        <w:ind w:left="5380" w:hanging="360"/>
      </w:pPr>
    </w:lvl>
    <w:lvl w:ilvl="7" w:tplc="240A0019" w:tentative="1">
      <w:start w:val="1"/>
      <w:numFmt w:val="lowerLetter"/>
      <w:lvlText w:val="%8."/>
      <w:lvlJc w:val="left"/>
      <w:pPr>
        <w:ind w:left="6100" w:hanging="360"/>
      </w:pPr>
    </w:lvl>
    <w:lvl w:ilvl="8" w:tplc="240A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441BE9"/>
    <w:multiLevelType w:val="hybridMultilevel"/>
    <w:tmpl w:val="8A3CAF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084073"/>
    <w:multiLevelType w:val="hybridMultilevel"/>
    <w:tmpl w:val="9E5EE8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60A97"/>
    <w:multiLevelType w:val="hybridMultilevel"/>
    <w:tmpl w:val="9F12EB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502B1"/>
    <w:multiLevelType w:val="hybridMultilevel"/>
    <w:tmpl w:val="42C25E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E75C86"/>
    <w:multiLevelType w:val="hybridMultilevel"/>
    <w:tmpl w:val="3E6618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F1BBF"/>
    <w:multiLevelType w:val="hybridMultilevel"/>
    <w:tmpl w:val="AC1AE8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3448A2"/>
    <w:multiLevelType w:val="hybridMultilevel"/>
    <w:tmpl w:val="8DB834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0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6"/>
  </w:num>
  <w:num w:numId="9">
    <w:abstractNumId w:val="5"/>
  </w:num>
  <w:num w:numId="10">
    <w:abstractNumId w:val="3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060254"/>
    <w:rsid w:val="000E5DF3"/>
    <w:rsid w:val="002D563F"/>
    <w:rsid w:val="00353AFF"/>
    <w:rsid w:val="003A66F2"/>
    <w:rsid w:val="003D1089"/>
    <w:rsid w:val="0041374C"/>
    <w:rsid w:val="00833305"/>
    <w:rsid w:val="00B21669"/>
    <w:rsid w:val="00BF507A"/>
    <w:rsid w:val="00E1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3D108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602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2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541</Words>
  <Characters>2978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2018-08-15T15:15:00Z</cp:lastPrinted>
  <dcterms:created xsi:type="dcterms:W3CDTF">2018-08-15T15:26:00Z</dcterms:created>
  <dcterms:modified xsi:type="dcterms:W3CDTF">2018-08-15T15:26:00Z</dcterms:modified>
</cp:coreProperties>
</file>